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37" w:rsidRPr="00B54137" w:rsidRDefault="00B54137" w:rsidP="00B54137">
      <w:pPr>
        <w:spacing w:after="0" w:line="240" w:lineRule="auto"/>
        <w:jc w:val="center"/>
        <w:rPr>
          <w:rFonts w:ascii="Courier New" w:hAnsi="Courier New" w:cs="Courier New"/>
          <w:color w:val="FF0000"/>
          <w:sz w:val="24"/>
          <w:u w:val="single"/>
        </w:rPr>
      </w:pPr>
      <w:r w:rsidRPr="00B54137">
        <w:rPr>
          <w:rFonts w:ascii="Courier New" w:hAnsi="Courier New" w:cs="Courier New"/>
          <w:color w:val="FF0000"/>
          <w:sz w:val="24"/>
          <w:u w:val="single"/>
        </w:rPr>
        <w:t>Грипп. Меры профилактики. Симптомы данного заболевания.</w:t>
      </w:r>
    </w:p>
    <w:p w:rsidR="00B54137" w:rsidRPr="00B54137" w:rsidRDefault="00B54137" w:rsidP="00B54137">
      <w:pPr>
        <w:spacing w:after="0" w:line="240" w:lineRule="auto"/>
        <w:jc w:val="center"/>
        <w:rPr>
          <w:rFonts w:ascii="Courier New" w:hAnsi="Courier New" w:cs="Courier New"/>
          <w:color w:val="FF0000"/>
          <w:sz w:val="24"/>
          <w:u w:val="single"/>
        </w:rPr>
      </w:pPr>
      <w:r w:rsidRPr="00B54137">
        <w:rPr>
          <w:rFonts w:ascii="Courier New" w:hAnsi="Courier New" w:cs="Courier New"/>
          <w:color w:val="FF0000"/>
          <w:sz w:val="24"/>
          <w:u w:val="single"/>
        </w:rPr>
        <w:t>Уважаемые родители!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Простудные заболевания (ОРВИ, ОРЗ) и грипп – это инфекционные заболевания, которые вызываются вирусами. Они отличаются друг от друга симптомами, а также нарушением функций тех или иных органов. При острых респираторных заболеваниях поражаются главным образом верхние дыхательные пути, то есть нос и глотка.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К симптомам этих заболеваний можно отнести насморк, слезящиеся глаза, слабость, головную боль, боли в горле и иногда легкий кашель. 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 симптомами.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Источником распространения вирусов при ОРВИ и гриппе является больной человек. Основной путь передачи – воздушно-капельный.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</w:t>
      </w:r>
      <w:proofErr w:type="gramStart"/>
      <w:r w:rsidRPr="00B54137">
        <w:rPr>
          <w:rFonts w:ascii="Courier New" w:hAnsi="Courier New" w:cs="Courier New"/>
        </w:rPr>
        <w:t>переболевший</w:t>
      </w:r>
      <w:proofErr w:type="gramEnd"/>
      <w:r w:rsidRPr="00B54137">
        <w:rPr>
          <w:rFonts w:ascii="Courier New" w:hAnsi="Courier New" w:cs="Courier New"/>
        </w:rPr>
        <w:t xml:space="preserve"> гриппом в течение недели продолжает выделять вирусы и представляет опасность для окружающих.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                      Полезные советы!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            Как стимулировать защитные силы организма: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употребляйте здоровую и богатую витаминами пищу, больше свежих овощей и фруктов, кисломолочные продукты;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пейте больше жидкости: воду, фруктовые соки, чай до 2 литров в день;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дышите носом, дыхание ртом сушит слизистую оболочку, снижая ее защитные свойства;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как можно больше двигайтесь на свежем воздухе, даже в дождливую и холодную погоду;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избегайте переохлаждения и перегревания;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избегайте контактов с больными;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старайтесь спать столько, сколько необходимо вашему организму для нормальной жизнедеятельности;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сохраняйте оптимизм, найдите время для отдыха и развлечений.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lastRenderedPageBreak/>
        <w:t>(раздаточный материал)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Особенно тщательно следует выполнять все меры предосторожности в     отношении детей: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нельзя пускать детей в семьи, где есть больные гриппом;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Ни в коем случае не лечите ребенка самостоятельно! 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при первых признаках гриппа следует вызывать врача на дом;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до прихода врача уложите больного в постель, отделите его от остальных членов семьи, особенно от детей (поместите в отдельную комнату или отгородите кровать ширмой, простыней);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тепло укройте больного, напоите горячим чаем и чаще давайте пить;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при отсутствии аппетита </w:t>
      </w:r>
      <w:proofErr w:type="gramStart"/>
      <w:r w:rsidRPr="00B54137">
        <w:rPr>
          <w:rFonts w:ascii="Courier New" w:hAnsi="Courier New" w:cs="Courier New"/>
        </w:rPr>
        <w:t>в первые</w:t>
      </w:r>
      <w:proofErr w:type="gramEnd"/>
      <w:r w:rsidRPr="00B54137">
        <w:rPr>
          <w:rFonts w:ascii="Courier New" w:hAnsi="Courier New" w:cs="Courier New"/>
        </w:rPr>
        <w:t xml:space="preserve"> дни болезни целесообразно воздержаться от </w:t>
      </w:r>
      <w:proofErr w:type="spellStart"/>
      <w:r w:rsidRPr="00B54137">
        <w:rPr>
          <w:rFonts w:ascii="Courier New" w:hAnsi="Courier New" w:cs="Courier New"/>
        </w:rPr>
        <w:t>трудноусвояемой</w:t>
      </w:r>
      <w:proofErr w:type="spellEnd"/>
      <w:r w:rsidRPr="00B54137">
        <w:rPr>
          <w:rFonts w:ascii="Courier New" w:hAnsi="Courier New" w:cs="Courier New"/>
        </w:rPr>
        <w:t xml:space="preserve"> пищи. Следует пить некрепкий куриный бульон, соки. Затем перейти к легким продуктам – вареные овощи, куриное мясо;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выделите больному индивидуальную посуду (посуду больного следует мыть, не смешивая с другой посудой, и после тщательного мытья обдать крутым кипятком);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белье больного стирают отдельно и кипятят;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следите за тем, чтобы при кашле и чихании больной прикрывал рот и нос платком;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ухаживая за больным, нужно носить маску из 4-х слоев стираной марли. Маску ежедневно следует стирать и проглаживать горячим утюгом;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ухаживая за больным, как можно чаще мойте руки с мылом;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если мать, ухаживающая за ребенком, больна гриппом, она должна обязательно прикрывать рот и нос марлевой повязкой;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комнату, где находится больной, необходимо чаще проветривать, тепло, укрыв на это время больного, и каждый день проводить влажную уборку;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 xml:space="preserve">    когда больной выздоровел, необходимо продезинфицировать, прокипятить все вещи, которыми он пользовался, выбросить старую зубную </w:t>
      </w:r>
      <w:r w:rsidRPr="00B54137">
        <w:rPr>
          <w:rFonts w:ascii="Courier New" w:hAnsi="Courier New" w:cs="Courier New"/>
        </w:rPr>
        <w:lastRenderedPageBreak/>
        <w:t>щетку, провести санитарную уборку помещения, то есть окончательно удалить вирусы гриппа из своего дома. 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B54137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</w:p>
    <w:p w:rsidR="00000000" w:rsidRPr="00B54137" w:rsidRDefault="00B54137" w:rsidP="00B54137">
      <w:pPr>
        <w:spacing w:after="0" w:line="240" w:lineRule="auto"/>
        <w:rPr>
          <w:rFonts w:ascii="Courier New" w:hAnsi="Courier New" w:cs="Courier New"/>
        </w:rPr>
      </w:pPr>
      <w:r w:rsidRPr="00B54137">
        <w:rPr>
          <w:rFonts w:ascii="Courier New" w:hAnsi="Courier New" w:cs="Courier New"/>
        </w:rPr>
        <w:t>Следите за своим здоровьем! Будьте здоровы!</w:t>
      </w:r>
    </w:p>
    <w:sectPr w:rsidR="00000000" w:rsidRPr="00B54137" w:rsidSect="00B5413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137"/>
    <w:rsid w:val="00B5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Бибигуль</cp:lastModifiedBy>
  <cp:revision>2</cp:revision>
  <dcterms:created xsi:type="dcterms:W3CDTF">2017-10-03T05:17:00Z</dcterms:created>
  <dcterms:modified xsi:type="dcterms:W3CDTF">2017-10-03T05:18:00Z</dcterms:modified>
</cp:coreProperties>
</file>